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88439" w14:textId="77777777" w:rsidR="00C753E1" w:rsidRDefault="00C753E1">
      <w:r>
        <w:rPr>
          <w:noProof/>
          <w:lang w:eastAsia="ru-RU"/>
        </w:rPr>
        <w:drawing>
          <wp:inline distT="0" distB="0" distL="0" distR="0" wp14:anchorId="1A8FD41C" wp14:editId="49625658">
            <wp:extent cx="6448425" cy="2095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ланк письма топер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13510" w14:textId="77777777" w:rsidR="00FC6FD5" w:rsidRPr="00FC6FD5" w:rsidRDefault="001E63C3" w:rsidP="00FC6FD5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FC6FD5">
        <w:rPr>
          <w:rFonts w:ascii="Times New Roman" w:hAnsi="Times New Roman" w:cs="Times New Roman"/>
          <w:sz w:val="28"/>
          <w:szCs w:val="28"/>
        </w:rPr>
        <w:t xml:space="preserve">Потенциальным участникам </w:t>
      </w:r>
    </w:p>
    <w:p w14:paraId="3516B263" w14:textId="178DDAF1" w:rsidR="001E63C3" w:rsidRPr="00FC6FD5" w:rsidRDefault="001E63C3" w:rsidP="00791BCA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FC6FD5">
        <w:rPr>
          <w:rFonts w:ascii="Times New Roman" w:hAnsi="Times New Roman" w:cs="Times New Roman"/>
          <w:sz w:val="28"/>
          <w:szCs w:val="28"/>
        </w:rPr>
        <w:t xml:space="preserve">процедуры </w:t>
      </w:r>
      <w:r w:rsidR="00791BCA">
        <w:rPr>
          <w:rFonts w:ascii="Times New Roman" w:hAnsi="Times New Roman" w:cs="Times New Roman"/>
          <w:sz w:val="28"/>
          <w:szCs w:val="28"/>
        </w:rPr>
        <w:t>закупки</w:t>
      </w:r>
    </w:p>
    <w:p w14:paraId="5A92146A" w14:textId="77777777" w:rsidR="00FC6FD5" w:rsidRPr="00FC6FD5" w:rsidRDefault="00FC6FD5" w:rsidP="00FC6FD5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14:paraId="42C64F77" w14:textId="02C92F47" w:rsidR="001E63C3" w:rsidRPr="00FC6FD5" w:rsidRDefault="001E63C3" w:rsidP="001E63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FD5">
        <w:rPr>
          <w:rFonts w:ascii="Times New Roman" w:hAnsi="Times New Roman" w:cs="Times New Roman"/>
          <w:sz w:val="28"/>
          <w:szCs w:val="28"/>
        </w:rPr>
        <w:t xml:space="preserve">ОАО «Беларуськалий» приглашает Вас принять участие в процедуре </w:t>
      </w:r>
      <w:r w:rsidR="001F4E63">
        <w:rPr>
          <w:rFonts w:ascii="Times New Roman" w:hAnsi="Times New Roman" w:cs="Times New Roman"/>
          <w:sz w:val="28"/>
          <w:szCs w:val="28"/>
        </w:rPr>
        <w:t>запроса ценовых предложений</w:t>
      </w:r>
      <w:r w:rsidRPr="00FC6FD5">
        <w:rPr>
          <w:rFonts w:ascii="Times New Roman" w:hAnsi="Times New Roman" w:cs="Times New Roman"/>
          <w:sz w:val="28"/>
          <w:szCs w:val="28"/>
        </w:rPr>
        <w:t xml:space="preserve"> </w:t>
      </w:r>
      <w:r w:rsidR="001579D6">
        <w:rPr>
          <w:rFonts w:ascii="Times New Roman" w:hAnsi="Times New Roman" w:cs="Times New Roman"/>
          <w:sz w:val="28"/>
          <w:szCs w:val="28"/>
        </w:rPr>
        <w:t xml:space="preserve">по </w:t>
      </w:r>
      <w:r w:rsidR="001579D6" w:rsidRPr="00FC6FD5">
        <w:rPr>
          <w:rFonts w:ascii="Times New Roman" w:hAnsi="Times New Roman" w:cs="Times New Roman"/>
          <w:sz w:val="28"/>
          <w:szCs w:val="28"/>
        </w:rPr>
        <w:t>закупк</w:t>
      </w:r>
      <w:r w:rsidR="001579D6">
        <w:rPr>
          <w:rFonts w:ascii="Times New Roman" w:hAnsi="Times New Roman" w:cs="Times New Roman"/>
          <w:sz w:val="28"/>
          <w:szCs w:val="28"/>
        </w:rPr>
        <w:t xml:space="preserve">е </w:t>
      </w:r>
      <w:r w:rsidR="001F4E63">
        <w:rPr>
          <w:rFonts w:ascii="Times New Roman" w:hAnsi="Times New Roman" w:cs="Times New Roman"/>
          <w:sz w:val="28"/>
          <w:szCs w:val="28"/>
        </w:rPr>
        <w:t>лабораторного оборудования п</w:t>
      </w:r>
      <w:r w:rsidR="00C06EEB">
        <w:rPr>
          <w:rFonts w:ascii="Times New Roman" w:hAnsi="Times New Roman" w:cs="Times New Roman"/>
          <w:sz w:val="28"/>
          <w:szCs w:val="28"/>
        </w:rPr>
        <w:t>р</w:t>
      </w:r>
      <w:r w:rsidR="001F4E63">
        <w:rPr>
          <w:rFonts w:ascii="Times New Roman" w:hAnsi="Times New Roman" w:cs="Times New Roman"/>
          <w:sz w:val="28"/>
          <w:szCs w:val="28"/>
        </w:rPr>
        <w:t xml:space="preserve">обоподготовки </w:t>
      </w:r>
      <w:r w:rsidRPr="00FC6FD5">
        <w:rPr>
          <w:rFonts w:ascii="Times New Roman" w:hAnsi="Times New Roman" w:cs="Times New Roman"/>
          <w:sz w:val="28"/>
          <w:szCs w:val="28"/>
        </w:rPr>
        <w:t>согласно техническ</w:t>
      </w:r>
      <w:r w:rsidR="001F4E63">
        <w:rPr>
          <w:rFonts w:ascii="Times New Roman" w:hAnsi="Times New Roman" w:cs="Times New Roman"/>
          <w:sz w:val="28"/>
          <w:szCs w:val="28"/>
        </w:rPr>
        <w:t>и</w:t>
      </w:r>
      <w:r w:rsidRPr="00FC6FD5">
        <w:rPr>
          <w:rFonts w:ascii="Times New Roman" w:hAnsi="Times New Roman" w:cs="Times New Roman"/>
          <w:sz w:val="28"/>
          <w:szCs w:val="28"/>
        </w:rPr>
        <w:t>м задани</w:t>
      </w:r>
      <w:r w:rsidR="001F4E63">
        <w:rPr>
          <w:rFonts w:ascii="Times New Roman" w:hAnsi="Times New Roman" w:cs="Times New Roman"/>
          <w:sz w:val="28"/>
          <w:szCs w:val="28"/>
        </w:rPr>
        <w:t>ям</w:t>
      </w:r>
      <w:r w:rsidR="00145917" w:rsidRPr="00FC6FD5">
        <w:rPr>
          <w:rFonts w:ascii="Times New Roman" w:hAnsi="Times New Roman" w:cs="Times New Roman"/>
          <w:sz w:val="28"/>
          <w:szCs w:val="28"/>
        </w:rPr>
        <w:t xml:space="preserve"> (в приложении)</w:t>
      </w:r>
      <w:r w:rsidR="00D40CEE" w:rsidRPr="00FC6FD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"/>
        <w:gridCol w:w="2587"/>
        <w:gridCol w:w="1372"/>
        <w:gridCol w:w="1569"/>
        <w:gridCol w:w="3751"/>
      </w:tblGrid>
      <w:tr w:rsidR="0050549B" w:rsidRPr="00B13CEB" w14:paraId="42059299" w14:textId="77777777" w:rsidTr="00D916FF">
        <w:trPr>
          <w:trHeight w:val="112"/>
        </w:trPr>
        <w:tc>
          <w:tcPr>
            <w:tcW w:w="928" w:type="dxa"/>
            <w:vAlign w:val="center"/>
          </w:tcPr>
          <w:p w14:paraId="69D757D2" w14:textId="6644770F" w:rsidR="0050549B" w:rsidRPr="00D916FF" w:rsidRDefault="0050549B" w:rsidP="0050549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</w:rPr>
              <w:t>№Лота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F11A" w14:textId="4EA42405" w:rsidR="0050549B" w:rsidRPr="00D916FF" w:rsidRDefault="0050549B" w:rsidP="0050549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E35CF" w14:textId="3CAB5E6E" w:rsidR="0050549B" w:rsidRPr="00D916FF" w:rsidRDefault="0050549B" w:rsidP="00505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</w:rPr>
              <w:t xml:space="preserve">Количество, </w:t>
            </w:r>
            <w:proofErr w:type="spellStart"/>
            <w:r w:rsidRPr="00D916FF">
              <w:rPr>
                <w:rFonts w:ascii="Times New Roman" w:hAnsi="Times New Roman" w:cs="Times New Roman"/>
              </w:rPr>
              <w:t>шт</w:t>
            </w:r>
            <w:proofErr w:type="spellEnd"/>
            <w:r w:rsidRPr="00D916F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304FE" w14:textId="15F19557" w:rsidR="0050549B" w:rsidRPr="00D916FF" w:rsidRDefault="0050549B" w:rsidP="00505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</w:rPr>
              <w:t>Код группировки ОКРБ 007-2012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C8268" w14:textId="77777777" w:rsidR="0050549B" w:rsidRPr="00D916FF" w:rsidRDefault="0050549B" w:rsidP="0050549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</w:t>
            </w:r>
            <w:r w:rsidRPr="00D916F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2570FDEF" w14:textId="2BA375C5" w:rsidR="0050549B" w:rsidRPr="00D916FF" w:rsidRDefault="0050549B" w:rsidP="00505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Приложении 1 к настоящему запросу)</w:t>
            </w:r>
          </w:p>
        </w:tc>
      </w:tr>
      <w:tr w:rsidR="0050549B" w:rsidRPr="00D70076" w14:paraId="7B11E223" w14:textId="77777777" w:rsidTr="00D916FF">
        <w:trPr>
          <w:trHeight w:val="112"/>
        </w:trPr>
        <w:tc>
          <w:tcPr>
            <w:tcW w:w="928" w:type="dxa"/>
            <w:vAlign w:val="center"/>
          </w:tcPr>
          <w:p w14:paraId="6AD5C8A7" w14:textId="7FD9E15F" w:rsidR="0050549B" w:rsidRPr="00D916FF" w:rsidRDefault="0050549B" w:rsidP="0050549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9D0A" w14:textId="1ACA972A" w:rsidR="0050549B" w:rsidRPr="00D916FF" w:rsidRDefault="0050549B" w:rsidP="0050549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система очистки воды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8518B" w14:textId="08235DE4" w:rsidR="0050549B" w:rsidRPr="00D916FF" w:rsidRDefault="0050549B" w:rsidP="0050549B">
            <w:pPr>
              <w:ind w:firstLine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CEADC" w14:textId="55406D52" w:rsidR="0050549B" w:rsidRPr="00D916FF" w:rsidRDefault="0050549B" w:rsidP="00505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  <w:sz w:val="24"/>
                <w:szCs w:val="24"/>
              </w:rPr>
              <w:t>28.29.12.300</w:t>
            </w:r>
          </w:p>
        </w:tc>
        <w:tc>
          <w:tcPr>
            <w:tcW w:w="37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8E021" w14:textId="056131CE" w:rsidR="0050549B" w:rsidRPr="00D916FF" w:rsidRDefault="0050549B" w:rsidP="00505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FF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Техническое задание №3953</w:t>
            </w:r>
          </w:p>
        </w:tc>
      </w:tr>
    </w:tbl>
    <w:p w14:paraId="29BE7A41" w14:textId="49D9FA4E" w:rsidR="00D40CEE" w:rsidRPr="00ED5E8C" w:rsidRDefault="00ED5E8C" w:rsidP="00D40CE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D5E8C">
        <w:rPr>
          <w:rFonts w:ascii="Times New Roman" w:hAnsi="Times New Roman" w:cs="Times New Roman"/>
          <w:bCs/>
        </w:rPr>
        <w:t>*Заказчик, при наличии необходимости, в ходе проведения процедуры закупки имеет право</w:t>
      </w:r>
      <w:r w:rsidR="00736896">
        <w:rPr>
          <w:rFonts w:ascii="Times New Roman" w:hAnsi="Times New Roman" w:cs="Times New Roman"/>
          <w:bCs/>
        </w:rPr>
        <w:t xml:space="preserve"> </w:t>
      </w:r>
      <w:r w:rsidRPr="00ED5E8C">
        <w:rPr>
          <w:rFonts w:ascii="Times New Roman" w:hAnsi="Times New Roman" w:cs="Times New Roman"/>
          <w:bCs/>
        </w:rPr>
        <w:t>увеличить или уменьшить количество (объем) закупки</w:t>
      </w:r>
      <w:r w:rsidR="00736896">
        <w:rPr>
          <w:rFonts w:ascii="Times New Roman" w:hAnsi="Times New Roman" w:cs="Times New Roman"/>
          <w:bCs/>
        </w:rPr>
        <w:t>.</w:t>
      </w:r>
    </w:p>
    <w:p w14:paraId="4BC1723E" w14:textId="1DF289D3" w:rsidR="00D40CEE" w:rsidRPr="00FC6FD5" w:rsidRDefault="00D40CEE" w:rsidP="00736896">
      <w:pPr>
        <w:spacing w:before="240" w:after="0" w:line="240" w:lineRule="auto"/>
        <w:ind w:right="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FD5">
        <w:rPr>
          <w:rFonts w:ascii="Times New Roman" w:hAnsi="Times New Roman" w:cs="Times New Roman"/>
          <w:sz w:val="28"/>
          <w:szCs w:val="28"/>
        </w:rPr>
        <w:t xml:space="preserve">Процедура состоится </w:t>
      </w:r>
      <w:r w:rsidR="001F4E63">
        <w:rPr>
          <w:rFonts w:ascii="Times New Roman" w:hAnsi="Times New Roman" w:cs="Times New Roman"/>
          <w:sz w:val="28"/>
          <w:szCs w:val="28"/>
        </w:rPr>
        <w:t>2</w:t>
      </w:r>
      <w:r w:rsidR="00D916FF">
        <w:rPr>
          <w:rFonts w:ascii="Times New Roman" w:hAnsi="Times New Roman" w:cs="Times New Roman"/>
          <w:sz w:val="28"/>
          <w:szCs w:val="28"/>
        </w:rPr>
        <w:t>3</w:t>
      </w:r>
      <w:r w:rsidRPr="00FC6FD5">
        <w:rPr>
          <w:rFonts w:ascii="Times New Roman" w:hAnsi="Times New Roman" w:cs="Times New Roman"/>
          <w:sz w:val="28"/>
          <w:szCs w:val="28"/>
        </w:rPr>
        <w:t xml:space="preserve"> </w:t>
      </w:r>
      <w:r w:rsidR="00D916FF">
        <w:rPr>
          <w:rFonts w:ascii="Times New Roman" w:hAnsi="Times New Roman" w:cs="Times New Roman"/>
          <w:sz w:val="28"/>
          <w:szCs w:val="28"/>
        </w:rPr>
        <w:t>ок</w:t>
      </w:r>
      <w:r w:rsidR="00C06EEB">
        <w:rPr>
          <w:rFonts w:ascii="Times New Roman" w:hAnsi="Times New Roman" w:cs="Times New Roman"/>
          <w:sz w:val="28"/>
          <w:szCs w:val="28"/>
        </w:rPr>
        <w:t>тября</w:t>
      </w:r>
      <w:r w:rsidRPr="00FC6FD5">
        <w:rPr>
          <w:rFonts w:ascii="Times New Roman" w:hAnsi="Times New Roman" w:cs="Times New Roman"/>
          <w:sz w:val="28"/>
          <w:szCs w:val="28"/>
        </w:rPr>
        <w:t xml:space="preserve"> 202</w:t>
      </w:r>
      <w:r w:rsidR="007B0914">
        <w:rPr>
          <w:rFonts w:ascii="Times New Roman" w:hAnsi="Times New Roman" w:cs="Times New Roman"/>
          <w:sz w:val="28"/>
          <w:szCs w:val="28"/>
        </w:rPr>
        <w:t>6</w:t>
      </w:r>
      <w:r w:rsidR="00F27BE5" w:rsidRPr="00FC6FD5">
        <w:rPr>
          <w:rFonts w:ascii="Times New Roman" w:hAnsi="Times New Roman" w:cs="Times New Roman"/>
          <w:sz w:val="28"/>
          <w:szCs w:val="28"/>
        </w:rPr>
        <w:t xml:space="preserve"> </w:t>
      </w:r>
      <w:r w:rsidRPr="00FC6FD5">
        <w:rPr>
          <w:rFonts w:ascii="Times New Roman" w:hAnsi="Times New Roman" w:cs="Times New Roman"/>
          <w:sz w:val="28"/>
          <w:szCs w:val="28"/>
        </w:rPr>
        <w:t>г</w:t>
      </w:r>
      <w:r w:rsidR="00F27BE5" w:rsidRPr="00FC6FD5">
        <w:rPr>
          <w:rFonts w:ascii="Times New Roman" w:hAnsi="Times New Roman" w:cs="Times New Roman"/>
          <w:sz w:val="28"/>
          <w:szCs w:val="28"/>
        </w:rPr>
        <w:t>ода</w:t>
      </w:r>
      <w:r w:rsidRPr="00FC6FD5">
        <w:rPr>
          <w:rFonts w:ascii="Times New Roman" w:hAnsi="Times New Roman" w:cs="Times New Roman"/>
          <w:sz w:val="28"/>
          <w:szCs w:val="28"/>
        </w:rPr>
        <w:t xml:space="preserve">. Приглашение размещено на сайте ОАО «Беларуськалий» по адресу </w:t>
      </w:r>
      <w:hyperlink r:id="rId5" w:history="1">
        <w:r w:rsidR="00B21EDF" w:rsidRPr="003F4079">
          <w:rPr>
            <w:rStyle w:val="a5"/>
            <w:rFonts w:ascii="Times New Roman" w:hAnsi="Times New Roman" w:cs="Times New Roman"/>
            <w:sz w:val="28"/>
            <w:szCs w:val="28"/>
          </w:rPr>
          <w:t>www.</w:t>
        </w:r>
        <w:r w:rsidR="00B21EDF" w:rsidRPr="003F407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belarus</w:t>
        </w:r>
        <w:r w:rsidR="00B21EDF" w:rsidRPr="003F4079">
          <w:rPr>
            <w:rStyle w:val="a5"/>
            <w:rFonts w:ascii="Times New Roman" w:hAnsi="Times New Roman" w:cs="Times New Roman"/>
            <w:sz w:val="28"/>
            <w:szCs w:val="28"/>
          </w:rPr>
          <w:t>kali.by</w:t>
        </w:r>
      </w:hyperlink>
      <w:r w:rsidRPr="00FC6FD5">
        <w:rPr>
          <w:rFonts w:ascii="Times New Roman" w:hAnsi="Times New Roman" w:cs="Times New Roman"/>
          <w:sz w:val="28"/>
          <w:szCs w:val="28"/>
        </w:rPr>
        <w:t>.</w:t>
      </w:r>
    </w:p>
    <w:p w14:paraId="57489B40" w14:textId="77777777" w:rsidR="00D40CEE" w:rsidRPr="00FC6FD5" w:rsidRDefault="00D40CEE" w:rsidP="007B0914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FD5">
        <w:rPr>
          <w:rFonts w:ascii="Times New Roman" w:hAnsi="Times New Roman" w:cs="Times New Roman"/>
          <w:sz w:val="28"/>
          <w:szCs w:val="28"/>
        </w:rPr>
        <w:t>В случае Вашего отказа от участия в процедуре закупки, просим проинформировать об этом ОАО «Беларуськалий».</w:t>
      </w:r>
    </w:p>
    <w:p w14:paraId="1778C137" w14:textId="490C0ED0" w:rsidR="00D40CEE" w:rsidRPr="00FC6FD5" w:rsidRDefault="00D40CEE" w:rsidP="00D40C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FD5">
        <w:rPr>
          <w:rFonts w:ascii="Times New Roman" w:hAnsi="Times New Roman" w:cs="Times New Roman"/>
          <w:sz w:val="28"/>
          <w:szCs w:val="28"/>
        </w:rPr>
        <w:t>Контактный телефон: +375(174) 29-80-29, E-mail: o.</w:t>
      </w:r>
      <w:r w:rsidR="007B0914">
        <w:rPr>
          <w:rFonts w:ascii="Times New Roman" w:hAnsi="Times New Roman" w:cs="Times New Roman"/>
          <w:sz w:val="28"/>
          <w:szCs w:val="28"/>
          <w:lang w:val="en-US"/>
        </w:rPr>
        <w:t>plevako</w:t>
      </w:r>
      <w:r w:rsidRPr="00FC6FD5">
        <w:rPr>
          <w:rFonts w:ascii="Times New Roman" w:hAnsi="Times New Roman" w:cs="Times New Roman"/>
          <w:sz w:val="28"/>
          <w:szCs w:val="28"/>
        </w:rPr>
        <w:t xml:space="preserve">@kali.by. </w:t>
      </w:r>
    </w:p>
    <w:p w14:paraId="0E992217" w14:textId="77777777" w:rsidR="00D40CEE" w:rsidRPr="00FC6FD5" w:rsidRDefault="00D40CEE" w:rsidP="00D40C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BD8E4B" w14:textId="77777777" w:rsidR="00D40CEE" w:rsidRPr="00FC6FD5" w:rsidRDefault="00D40CEE" w:rsidP="00D40C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FF0102" w14:textId="711DA42F" w:rsidR="00D40CEE" w:rsidRPr="00FC6FD5" w:rsidRDefault="00D862CD" w:rsidP="00D40C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40CEE" w:rsidRPr="00FC6FD5">
        <w:rPr>
          <w:rFonts w:ascii="Times New Roman" w:hAnsi="Times New Roman" w:cs="Times New Roman"/>
          <w:sz w:val="28"/>
          <w:szCs w:val="28"/>
        </w:rPr>
        <w:t xml:space="preserve">аместитель начальника УМТО                             </w:t>
      </w:r>
      <w:r w:rsidR="00145917" w:rsidRPr="00FC6FD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40CEE" w:rsidRPr="00FC6FD5">
        <w:rPr>
          <w:rFonts w:ascii="Times New Roman" w:hAnsi="Times New Roman" w:cs="Times New Roman"/>
          <w:sz w:val="28"/>
          <w:szCs w:val="28"/>
        </w:rPr>
        <w:t xml:space="preserve">    Н.М.Архипенко</w:t>
      </w:r>
    </w:p>
    <w:p w14:paraId="69D699E4" w14:textId="77777777" w:rsidR="00D40CEE" w:rsidRPr="00FC6FD5" w:rsidRDefault="00D40CEE" w:rsidP="00D40C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DABCE2" w14:textId="77777777" w:rsidR="00D40CEE" w:rsidRPr="00FC6FD5" w:rsidRDefault="00D40CEE" w:rsidP="00D40C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3CB49C" w14:textId="60E97380" w:rsidR="00F27BE5" w:rsidRDefault="00F27BE5" w:rsidP="00D40C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7700E37E" w14:textId="78244B7C" w:rsidR="00F27BE5" w:rsidRDefault="00F27BE5" w:rsidP="00D40C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2370D7D9" w14:textId="3B1566CA" w:rsidR="00F27BE5" w:rsidRDefault="00F27BE5" w:rsidP="00D40C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3F152DBF" w14:textId="77777777" w:rsidR="00F27BE5" w:rsidRPr="00A65B99" w:rsidRDefault="00F27BE5" w:rsidP="00D40C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48C133D" w14:textId="77777777" w:rsidR="00D40CEE" w:rsidRPr="00A65B99" w:rsidRDefault="00D40CEE" w:rsidP="00D40CEE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14:paraId="6CCAF7E1" w14:textId="4C42E194" w:rsidR="00D40CEE" w:rsidRPr="00A65B99" w:rsidRDefault="00F053E8" w:rsidP="00D40CE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Плевако</w:t>
      </w:r>
      <w:r w:rsidR="00D40CEE" w:rsidRPr="00A65B99">
        <w:rPr>
          <w:rFonts w:ascii="Times New Roman" w:hAnsi="Times New Roman" w:cs="Times New Roman"/>
          <w:sz w:val="20"/>
          <w:szCs w:val="20"/>
        </w:rPr>
        <w:t xml:space="preserve"> О.Н.</w:t>
      </w:r>
    </w:p>
    <w:p w14:paraId="41946215" w14:textId="77777777" w:rsidR="00D40CEE" w:rsidRPr="00A65B99" w:rsidRDefault="00D40CEE" w:rsidP="00D40CE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5B99">
        <w:rPr>
          <w:rFonts w:ascii="Times New Roman" w:hAnsi="Times New Roman" w:cs="Times New Roman"/>
          <w:sz w:val="20"/>
          <w:szCs w:val="20"/>
        </w:rPr>
        <w:t>Т. +375(174)298791</w:t>
      </w:r>
    </w:p>
    <w:p w14:paraId="27D12426" w14:textId="1716101B" w:rsidR="00FD0F6E" w:rsidRDefault="00FD0F6E" w:rsidP="00B41BE9">
      <w:pPr>
        <w:pStyle w:val="2"/>
        <w:spacing w:after="0" w:line="240" w:lineRule="auto"/>
        <w:ind w:left="0" w:firstLine="360"/>
        <w:jc w:val="right"/>
        <w:rPr>
          <w:rFonts w:ascii="Times New Roman" w:hAnsi="Times New Roman" w:cs="Times New Roman"/>
          <w:sz w:val="16"/>
          <w:szCs w:val="16"/>
        </w:rPr>
      </w:pPr>
    </w:p>
    <w:sectPr w:rsidR="00FD0F6E" w:rsidSect="0001711F">
      <w:pgSz w:w="11906" w:h="16838"/>
      <w:pgMar w:top="0" w:right="424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3E1"/>
    <w:rsid w:val="0001711F"/>
    <w:rsid w:val="00145917"/>
    <w:rsid w:val="001579D6"/>
    <w:rsid w:val="001E63C3"/>
    <w:rsid w:val="001F4E63"/>
    <w:rsid w:val="00253F92"/>
    <w:rsid w:val="003319EC"/>
    <w:rsid w:val="00340501"/>
    <w:rsid w:val="004D7E98"/>
    <w:rsid w:val="0050549B"/>
    <w:rsid w:val="005E1669"/>
    <w:rsid w:val="0060645A"/>
    <w:rsid w:val="006B6E20"/>
    <w:rsid w:val="00736896"/>
    <w:rsid w:val="00791BCA"/>
    <w:rsid w:val="007B0914"/>
    <w:rsid w:val="00825225"/>
    <w:rsid w:val="00930DE5"/>
    <w:rsid w:val="009D3331"/>
    <w:rsid w:val="00A00AEE"/>
    <w:rsid w:val="00A0511F"/>
    <w:rsid w:val="00A81654"/>
    <w:rsid w:val="00B21EDF"/>
    <w:rsid w:val="00B41BE9"/>
    <w:rsid w:val="00B60D30"/>
    <w:rsid w:val="00BA7190"/>
    <w:rsid w:val="00C06EEB"/>
    <w:rsid w:val="00C753E1"/>
    <w:rsid w:val="00D26CD1"/>
    <w:rsid w:val="00D40CEE"/>
    <w:rsid w:val="00D862CD"/>
    <w:rsid w:val="00D916FF"/>
    <w:rsid w:val="00E6643F"/>
    <w:rsid w:val="00ED5E8C"/>
    <w:rsid w:val="00F053E8"/>
    <w:rsid w:val="00F27BE5"/>
    <w:rsid w:val="00FA686A"/>
    <w:rsid w:val="00FC6FD5"/>
    <w:rsid w:val="00FD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CC4DC"/>
  <w15:chartTrackingRefBased/>
  <w15:docId w15:val="{A89369BE-F4FF-49E9-BBF4-FB728629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753E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753E1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FD0F6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D0F6E"/>
    <w:rPr>
      <w:sz w:val="16"/>
      <w:szCs w:val="16"/>
    </w:rPr>
  </w:style>
  <w:style w:type="character" w:styleId="a5">
    <w:name w:val="Hyperlink"/>
    <w:rsid w:val="00FD0F6E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FD0F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D0F6E"/>
  </w:style>
  <w:style w:type="paragraph" w:styleId="a6">
    <w:name w:val="No Spacing"/>
    <w:uiPriority w:val="1"/>
    <w:qFormat/>
    <w:rsid w:val="00B41BE9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Unresolved Mention"/>
    <w:basedOn w:val="a0"/>
    <w:uiPriority w:val="99"/>
    <w:semiHidden/>
    <w:unhideWhenUsed/>
    <w:rsid w:val="00B21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aruskali.b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Мартыненкова Галина Евгеньевна</dc:creator>
  <cp:keywords/>
  <dc:description/>
  <cp:lastModifiedBy>Плевако Оксана Николаевна</cp:lastModifiedBy>
  <cp:revision>2</cp:revision>
  <dcterms:created xsi:type="dcterms:W3CDTF">2026-10-12T12:22:00Z</dcterms:created>
  <dcterms:modified xsi:type="dcterms:W3CDTF">2026-10-12T12:22:00Z</dcterms:modified>
</cp:coreProperties>
</file>